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32" w:rsidRPr="00BA7EF9" w:rsidRDefault="00D55A32" w:rsidP="000D178D">
      <w:pPr>
        <w:spacing w:after="0" w:line="0" w:lineRule="atLeast"/>
        <w:ind w:left="1440" w:firstLine="720"/>
        <w:rPr>
          <w:rFonts w:ascii="Times New Roman" w:eastAsia="Times New Roman" w:hAnsi="Times New Roman" w:cs="Times New Roman"/>
          <w:b/>
          <w:sz w:val="28"/>
          <w:szCs w:val="28"/>
        </w:rPr>
      </w:pPr>
      <w:r w:rsidRPr="00BA7EF9">
        <w:rPr>
          <w:rFonts w:ascii="Times New Roman" w:hAnsi="Times New Roman" w:cs="Times New Roman"/>
          <w:noProof/>
          <w:sz w:val="28"/>
          <w:szCs w:val="28"/>
        </w:rPr>
        <w:drawing>
          <wp:anchor distT="0" distB="0" distL="114300" distR="114300" simplePos="0" relativeHeight="251659264" behindDoc="1" locked="0" layoutInCell="1" allowOverlap="1" wp14:anchorId="227ED5D1" wp14:editId="76DD7BFA">
            <wp:simplePos x="0" y="0"/>
            <wp:positionH relativeFrom="page">
              <wp:posOffset>1360170</wp:posOffset>
            </wp:positionH>
            <wp:positionV relativeFrom="page">
              <wp:posOffset>655320</wp:posOffset>
            </wp:positionV>
            <wp:extent cx="5981700" cy="1028700"/>
            <wp:effectExtent l="0" t="0" r="0" b="0"/>
            <wp:wrapNone/>
            <wp:docPr id="5182993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99308"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81700" cy="1028700"/>
                    </a:xfrm>
                    <a:prstGeom prst="rect">
                      <a:avLst/>
                    </a:prstGeom>
                    <a:noFill/>
                  </pic:spPr>
                </pic:pic>
              </a:graphicData>
            </a:graphic>
          </wp:anchor>
        </w:drawing>
      </w:r>
      <w:r w:rsidRPr="00BA7EF9">
        <w:rPr>
          <w:rFonts w:ascii="Times New Roman" w:eastAsia="Times New Roman" w:hAnsi="Times New Roman" w:cs="Times New Roman"/>
          <w:b/>
          <w:sz w:val="28"/>
          <w:szCs w:val="28"/>
        </w:rPr>
        <w:t>KATWE NOOR S.S. STAFF SACCO</w:t>
      </w:r>
    </w:p>
    <w:p w:rsidR="00D55A32" w:rsidRPr="00BA7EF9" w:rsidRDefault="00D55A32" w:rsidP="00D55A32">
      <w:pPr>
        <w:spacing w:after="0" w:line="72" w:lineRule="exact"/>
        <w:rPr>
          <w:rFonts w:ascii="Times New Roman" w:eastAsia="Times New Roman" w:hAnsi="Times New Roman" w:cs="Times New Roman"/>
          <w:sz w:val="28"/>
          <w:szCs w:val="28"/>
        </w:rPr>
      </w:pPr>
      <w:bookmarkStart w:id="0" w:name="page1"/>
      <w:bookmarkEnd w:id="0"/>
    </w:p>
    <w:p w:rsidR="00D55A32" w:rsidRPr="00BA7EF9" w:rsidRDefault="00D55A32" w:rsidP="00D55A32">
      <w:pPr>
        <w:spacing w:after="0" w:line="0" w:lineRule="atLeast"/>
        <w:ind w:left="1620"/>
        <w:rPr>
          <w:rFonts w:ascii="Times New Roman" w:eastAsia="Century Gothic" w:hAnsi="Times New Roman" w:cs="Times New Roman"/>
          <w:sz w:val="28"/>
          <w:szCs w:val="28"/>
        </w:rPr>
      </w:pPr>
      <w:r w:rsidRPr="00BA7EF9">
        <w:rPr>
          <w:rFonts w:ascii="Times New Roman" w:eastAsia="Century Gothic" w:hAnsi="Times New Roman" w:cs="Times New Roman"/>
          <w:b/>
          <w:sz w:val="28"/>
          <w:szCs w:val="28"/>
        </w:rPr>
        <w:t xml:space="preserve">     </w:t>
      </w:r>
      <w:r w:rsidR="00BA7EF9">
        <w:rPr>
          <w:rFonts w:ascii="Times New Roman" w:eastAsia="Century Gothic" w:hAnsi="Times New Roman" w:cs="Times New Roman"/>
          <w:b/>
          <w:sz w:val="28"/>
          <w:szCs w:val="28"/>
        </w:rPr>
        <w:t xml:space="preserve">   </w:t>
      </w:r>
      <w:r w:rsidRPr="00BA7EF9">
        <w:rPr>
          <w:rFonts w:ascii="Times New Roman" w:eastAsia="Century Gothic" w:hAnsi="Times New Roman" w:cs="Times New Roman"/>
          <w:b/>
          <w:sz w:val="28"/>
          <w:szCs w:val="28"/>
        </w:rPr>
        <w:t xml:space="preserve">P.O Box </w:t>
      </w:r>
      <w:r w:rsidRPr="00BA7EF9">
        <w:rPr>
          <w:rFonts w:ascii="Times New Roman" w:eastAsia="Century Gothic" w:hAnsi="Times New Roman" w:cs="Times New Roman"/>
          <w:sz w:val="28"/>
          <w:szCs w:val="28"/>
        </w:rPr>
        <w:t>216360 Kampala</w:t>
      </w:r>
      <w:r w:rsidRPr="00BA7EF9">
        <w:rPr>
          <w:rFonts w:ascii="Times New Roman" w:eastAsia="Century Gothic" w:hAnsi="Times New Roman" w:cs="Times New Roman"/>
          <w:b/>
          <w:sz w:val="28"/>
          <w:szCs w:val="28"/>
        </w:rPr>
        <w:t xml:space="preserve"> Tel</w:t>
      </w:r>
      <w:r w:rsidRPr="00BA7EF9">
        <w:rPr>
          <w:rFonts w:ascii="Times New Roman" w:eastAsia="Century Gothic" w:hAnsi="Times New Roman" w:cs="Times New Roman"/>
          <w:sz w:val="28"/>
          <w:szCs w:val="28"/>
        </w:rPr>
        <w:t xml:space="preserve">: +256754306496 </w:t>
      </w:r>
    </w:p>
    <w:p w:rsidR="00D55A32" w:rsidRPr="00BA7EF9" w:rsidRDefault="00D55A32" w:rsidP="00D55A32">
      <w:pPr>
        <w:spacing w:after="0" w:line="44" w:lineRule="exact"/>
        <w:rPr>
          <w:rFonts w:ascii="Times New Roman" w:eastAsia="Times New Roman" w:hAnsi="Times New Roman" w:cs="Times New Roman"/>
          <w:sz w:val="28"/>
          <w:szCs w:val="28"/>
        </w:rPr>
      </w:pPr>
    </w:p>
    <w:p w:rsidR="00D55A32" w:rsidRPr="00BA7EF9" w:rsidRDefault="00D55A32" w:rsidP="00D55A32">
      <w:pPr>
        <w:tabs>
          <w:tab w:val="center" w:pos="5520"/>
        </w:tabs>
        <w:spacing w:after="0" w:line="0" w:lineRule="atLeast"/>
        <w:ind w:left="1620"/>
        <w:rPr>
          <w:rStyle w:val="Hyperlink"/>
          <w:rFonts w:ascii="Times New Roman" w:eastAsia="Century Gothic" w:hAnsi="Times New Roman" w:cs="Times New Roman"/>
          <w:sz w:val="28"/>
          <w:szCs w:val="28"/>
        </w:rPr>
      </w:pPr>
      <w:r w:rsidRPr="00BA7EF9">
        <w:rPr>
          <w:rFonts w:ascii="Times New Roman" w:eastAsia="Century Gothic" w:hAnsi="Times New Roman" w:cs="Times New Roman"/>
          <w:b/>
          <w:sz w:val="28"/>
          <w:szCs w:val="28"/>
        </w:rPr>
        <w:t xml:space="preserve">        Email</w:t>
      </w:r>
      <w:r w:rsidRPr="00BA7EF9">
        <w:rPr>
          <w:rFonts w:ascii="Times New Roman" w:eastAsia="Century Gothic" w:hAnsi="Times New Roman" w:cs="Times New Roman"/>
          <w:sz w:val="28"/>
          <w:szCs w:val="28"/>
        </w:rPr>
        <w:t>:</w:t>
      </w:r>
      <w:r w:rsidRPr="00BA7EF9">
        <w:rPr>
          <w:rFonts w:ascii="Times New Roman" w:eastAsia="Century Gothic" w:hAnsi="Times New Roman" w:cs="Times New Roman"/>
          <w:b/>
          <w:sz w:val="28"/>
          <w:szCs w:val="28"/>
        </w:rPr>
        <w:t xml:space="preserve"> </w:t>
      </w:r>
      <w:hyperlink r:id="rId7" w:history="1">
        <w:r w:rsidRPr="00BA7EF9">
          <w:rPr>
            <w:rStyle w:val="Hyperlink"/>
            <w:rFonts w:ascii="Times New Roman" w:eastAsia="Century Gothic" w:hAnsi="Times New Roman" w:cs="Times New Roman"/>
            <w:sz w:val="28"/>
            <w:szCs w:val="28"/>
          </w:rPr>
          <w:t>katwenoorssstaffsacco@gmail.com</w:t>
        </w:r>
      </w:hyperlink>
    </w:p>
    <w:p w:rsidR="00D55A32" w:rsidRPr="00BA7EF9" w:rsidRDefault="00D55A32" w:rsidP="00D55A32">
      <w:pPr>
        <w:rPr>
          <w:rFonts w:ascii="Times New Roman" w:hAnsi="Times New Roman" w:cs="Times New Roman"/>
          <w:sz w:val="28"/>
          <w:szCs w:val="28"/>
        </w:rPr>
      </w:pPr>
    </w:p>
    <w:p w:rsidR="00D55A32" w:rsidRPr="00BA7EF9" w:rsidRDefault="000D178D" w:rsidP="00D55A32">
      <w:pPr>
        <w:rPr>
          <w:rFonts w:ascii="Times New Roman" w:hAnsi="Times New Roman" w:cs="Times New Roman"/>
          <w:b/>
          <w:sz w:val="28"/>
          <w:szCs w:val="28"/>
          <w:u w:val="single"/>
        </w:rPr>
      </w:pPr>
      <w:r w:rsidRPr="00BA7EF9">
        <w:rPr>
          <w:rFonts w:ascii="Times New Roman" w:hAnsi="Times New Roman" w:cs="Times New Roman"/>
          <w:b/>
          <w:sz w:val="28"/>
          <w:szCs w:val="28"/>
          <w:u w:val="single"/>
        </w:rPr>
        <w:t xml:space="preserve">MINUTES OF </w:t>
      </w:r>
      <w:r w:rsidR="00DC3B60">
        <w:rPr>
          <w:rFonts w:ascii="Times New Roman" w:hAnsi="Times New Roman" w:cs="Times New Roman"/>
          <w:b/>
          <w:sz w:val="28"/>
          <w:szCs w:val="28"/>
          <w:u w:val="single"/>
        </w:rPr>
        <w:t>THE EMERGENCY MEETING HELD ON 23</w:t>
      </w:r>
      <w:r w:rsidR="00DC3B60">
        <w:rPr>
          <w:rFonts w:ascii="Times New Roman" w:hAnsi="Times New Roman" w:cs="Times New Roman"/>
          <w:b/>
          <w:sz w:val="28"/>
          <w:szCs w:val="28"/>
          <w:u w:val="single"/>
          <w:vertAlign w:val="superscript"/>
        </w:rPr>
        <w:t>RD</w:t>
      </w:r>
      <w:r w:rsidRPr="00BA7EF9">
        <w:rPr>
          <w:rFonts w:ascii="Times New Roman" w:hAnsi="Times New Roman" w:cs="Times New Roman"/>
          <w:b/>
          <w:sz w:val="28"/>
          <w:szCs w:val="28"/>
          <w:u w:val="single"/>
        </w:rPr>
        <w:t>, FEBRUARY, 2026 AT KATWE NOOR SS</w:t>
      </w:r>
    </w:p>
    <w:p w:rsidR="00D55A32" w:rsidRPr="00BA7EF9" w:rsidRDefault="00D55A32" w:rsidP="00D55A32">
      <w:pPr>
        <w:rPr>
          <w:rFonts w:ascii="Times New Roman" w:hAnsi="Times New Roman" w:cs="Times New Roman"/>
          <w:b/>
          <w:sz w:val="28"/>
          <w:szCs w:val="28"/>
        </w:rPr>
      </w:pPr>
      <w:r w:rsidRPr="00BA7EF9">
        <w:rPr>
          <w:rFonts w:ascii="Times New Roman" w:hAnsi="Times New Roman" w:cs="Times New Roman"/>
          <w:b/>
          <w:sz w:val="28"/>
          <w:szCs w:val="28"/>
        </w:rPr>
        <w:t>Agenda</w:t>
      </w:r>
    </w:p>
    <w:p w:rsidR="00D55A32" w:rsidRPr="00BA7EF9" w:rsidRDefault="00D55A32" w:rsidP="00D55A32">
      <w:pPr>
        <w:pStyle w:val="ListNumber"/>
        <w:rPr>
          <w:rFonts w:ascii="Times New Roman" w:hAnsi="Times New Roman" w:cs="Times New Roman"/>
          <w:sz w:val="28"/>
          <w:szCs w:val="28"/>
        </w:rPr>
      </w:pPr>
      <w:r w:rsidRPr="00BA7EF9">
        <w:rPr>
          <w:rFonts w:ascii="Times New Roman" w:hAnsi="Times New Roman" w:cs="Times New Roman"/>
          <w:sz w:val="28"/>
          <w:szCs w:val="28"/>
        </w:rPr>
        <w:t>Opening Prayer</w:t>
      </w:r>
    </w:p>
    <w:p w:rsidR="00D55A32" w:rsidRPr="00BA7EF9" w:rsidRDefault="00D55A32" w:rsidP="00D55A32">
      <w:pPr>
        <w:pStyle w:val="ListNumber"/>
        <w:rPr>
          <w:rFonts w:ascii="Times New Roman" w:hAnsi="Times New Roman" w:cs="Times New Roman"/>
          <w:sz w:val="28"/>
          <w:szCs w:val="28"/>
        </w:rPr>
      </w:pPr>
      <w:r w:rsidRPr="00BA7EF9">
        <w:rPr>
          <w:rFonts w:ascii="Times New Roman" w:hAnsi="Times New Roman" w:cs="Times New Roman"/>
          <w:sz w:val="28"/>
          <w:szCs w:val="28"/>
        </w:rPr>
        <w:t>Opening remarks from chair</w:t>
      </w:r>
    </w:p>
    <w:p w:rsidR="00D55A32" w:rsidRPr="00BA7EF9" w:rsidRDefault="00D55A32" w:rsidP="00D55A32">
      <w:pPr>
        <w:pStyle w:val="ListNumber"/>
        <w:rPr>
          <w:rFonts w:ascii="Times New Roman" w:hAnsi="Times New Roman" w:cs="Times New Roman"/>
          <w:sz w:val="28"/>
          <w:szCs w:val="28"/>
        </w:rPr>
      </w:pPr>
      <w:r w:rsidRPr="00BA7EF9">
        <w:rPr>
          <w:rFonts w:ascii="Times New Roman" w:hAnsi="Times New Roman" w:cs="Times New Roman"/>
          <w:sz w:val="28"/>
          <w:szCs w:val="28"/>
        </w:rPr>
        <w:t>Review of previous minutes</w:t>
      </w:r>
    </w:p>
    <w:p w:rsidR="00D55A32" w:rsidRPr="00BA7EF9" w:rsidRDefault="00D55A32" w:rsidP="00D55A32">
      <w:pPr>
        <w:pStyle w:val="ListNumber"/>
        <w:rPr>
          <w:rFonts w:ascii="Times New Roman" w:hAnsi="Times New Roman" w:cs="Times New Roman"/>
          <w:sz w:val="28"/>
          <w:szCs w:val="28"/>
        </w:rPr>
      </w:pPr>
      <w:r w:rsidRPr="00BA7EF9">
        <w:rPr>
          <w:rFonts w:ascii="Times New Roman" w:hAnsi="Times New Roman" w:cs="Times New Roman"/>
          <w:sz w:val="28"/>
          <w:szCs w:val="28"/>
        </w:rPr>
        <w:t>Brief from technical team</w:t>
      </w:r>
    </w:p>
    <w:p w:rsidR="00D55A32" w:rsidRPr="00BA7EF9" w:rsidRDefault="00D55A32" w:rsidP="00D55A32">
      <w:pPr>
        <w:pStyle w:val="ListNumber"/>
        <w:rPr>
          <w:rFonts w:ascii="Times New Roman" w:hAnsi="Times New Roman" w:cs="Times New Roman"/>
          <w:sz w:val="28"/>
          <w:szCs w:val="28"/>
        </w:rPr>
      </w:pPr>
      <w:r w:rsidRPr="00BA7EF9">
        <w:rPr>
          <w:rFonts w:ascii="Times New Roman" w:hAnsi="Times New Roman" w:cs="Times New Roman"/>
          <w:sz w:val="28"/>
          <w:szCs w:val="28"/>
        </w:rPr>
        <w:t>Resolution on way forward</w:t>
      </w:r>
    </w:p>
    <w:p w:rsidR="00D55A32" w:rsidRPr="00BA7EF9" w:rsidRDefault="00D55A32" w:rsidP="00D55A32">
      <w:pPr>
        <w:pStyle w:val="ListNumber"/>
        <w:rPr>
          <w:rFonts w:ascii="Times New Roman" w:hAnsi="Times New Roman" w:cs="Times New Roman"/>
          <w:sz w:val="28"/>
          <w:szCs w:val="28"/>
        </w:rPr>
      </w:pPr>
      <w:r w:rsidRPr="00BA7EF9">
        <w:rPr>
          <w:rFonts w:ascii="Times New Roman" w:hAnsi="Times New Roman" w:cs="Times New Roman"/>
          <w:sz w:val="28"/>
          <w:szCs w:val="28"/>
        </w:rPr>
        <w:t>AOB</w:t>
      </w:r>
    </w:p>
    <w:p w:rsidR="00D55A32" w:rsidRPr="00BA7EF9" w:rsidRDefault="00D55A32" w:rsidP="00D55A32">
      <w:pPr>
        <w:pStyle w:val="ListNumber"/>
        <w:rPr>
          <w:rFonts w:ascii="Times New Roman" w:hAnsi="Times New Roman" w:cs="Times New Roman"/>
          <w:sz w:val="28"/>
          <w:szCs w:val="28"/>
        </w:rPr>
      </w:pPr>
      <w:r w:rsidRPr="00BA7EF9">
        <w:rPr>
          <w:rFonts w:ascii="Times New Roman" w:hAnsi="Times New Roman" w:cs="Times New Roman"/>
          <w:sz w:val="28"/>
          <w:szCs w:val="28"/>
        </w:rPr>
        <w:t>Closing remarks and adjournment</w:t>
      </w:r>
    </w:p>
    <w:p w:rsidR="00D55A32" w:rsidRPr="00BA7EF9" w:rsidRDefault="00D55A32" w:rsidP="00D55A32">
      <w:pPr>
        <w:rPr>
          <w:rFonts w:ascii="Times New Roman" w:hAnsi="Times New Roman" w:cs="Times New Roman"/>
          <w:b/>
          <w:sz w:val="28"/>
          <w:szCs w:val="28"/>
        </w:rPr>
      </w:pPr>
      <w:r w:rsidRPr="00BA7EF9">
        <w:rPr>
          <w:rFonts w:ascii="Times New Roman" w:hAnsi="Times New Roman" w:cs="Times New Roman"/>
          <w:b/>
          <w:sz w:val="28"/>
          <w:szCs w:val="28"/>
        </w:rPr>
        <w:t>Attendance</w:t>
      </w:r>
    </w:p>
    <w:p w:rsidR="00D55A32" w:rsidRPr="00BA7EF9" w:rsidRDefault="00D55A32" w:rsidP="00E90E9C">
      <w:pPr>
        <w:pStyle w:val="ListBullet"/>
        <w:numPr>
          <w:ilvl w:val="0"/>
          <w:numId w:val="0"/>
        </w:numPr>
        <w:ind w:left="360" w:hanging="360"/>
        <w:rPr>
          <w:rFonts w:ascii="Times New Roman" w:hAnsi="Times New Roman" w:cs="Times New Roman"/>
          <w:sz w:val="28"/>
          <w:szCs w:val="28"/>
        </w:rPr>
      </w:pPr>
      <w:r w:rsidRPr="00BA7EF9">
        <w:rPr>
          <w:rFonts w:ascii="Times New Roman" w:hAnsi="Times New Roman" w:cs="Times New Roman"/>
          <w:sz w:val="28"/>
          <w:szCs w:val="28"/>
        </w:rPr>
        <w:t>Members Present:</w:t>
      </w:r>
    </w:p>
    <w:p w:rsidR="00D55A32" w:rsidRPr="00BA7EF9" w:rsidRDefault="00D55A32" w:rsidP="00D55A32">
      <w:pPr>
        <w:pStyle w:val="ListContinue"/>
        <w:rPr>
          <w:rFonts w:ascii="Times New Roman" w:hAnsi="Times New Roman" w:cs="Times New Roman"/>
          <w:sz w:val="28"/>
          <w:szCs w:val="28"/>
        </w:rPr>
      </w:pPr>
      <w:r w:rsidRPr="00BA7EF9">
        <w:rPr>
          <w:rFonts w:ascii="Times New Roman" w:hAnsi="Times New Roman" w:cs="Times New Roman"/>
          <w:sz w:val="28"/>
          <w:szCs w:val="28"/>
        </w:rPr>
        <w:t>Mpagi Yusuf</w:t>
      </w:r>
    </w:p>
    <w:p w:rsidR="00D55A32" w:rsidRPr="00BA7EF9" w:rsidRDefault="00D55A32" w:rsidP="00D55A32">
      <w:pPr>
        <w:pStyle w:val="ListContinue"/>
        <w:rPr>
          <w:rFonts w:ascii="Times New Roman" w:hAnsi="Times New Roman" w:cs="Times New Roman"/>
          <w:sz w:val="28"/>
          <w:szCs w:val="28"/>
        </w:rPr>
      </w:pPr>
      <w:r w:rsidRPr="00BA7EF9">
        <w:rPr>
          <w:rFonts w:ascii="Times New Roman" w:hAnsi="Times New Roman" w:cs="Times New Roman"/>
          <w:sz w:val="28"/>
          <w:szCs w:val="28"/>
        </w:rPr>
        <w:t>Rabia Abdallah</w:t>
      </w:r>
    </w:p>
    <w:p w:rsidR="00D55A32" w:rsidRPr="00BA7EF9" w:rsidRDefault="00D55A32" w:rsidP="00D55A32">
      <w:pPr>
        <w:pStyle w:val="ListContinue"/>
        <w:rPr>
          <w:rFonts w:ascii="Times New Roman" w:hAnsi="Times New Roman" w:cs="Times New Roman"/>
          <w:sz w:val="28"/>
          <w:szCs w:val="28"/>
        </w:rPr>
      </w:pPr>
      <w:r w:rsidRPr="00BA7EF9">
        <w:rPr>
          <w:rFonts w:ascii="Times New Roman" w:hAnsi="Times New Roman" w:cs="Times New Roman"/>
          <w:sz w:val="28"/>
          <w:szCs w:val="28"/>
        </w:rPr>
        <w:t>Danson Musinguzi</w:t>
      </w:r>
    </w:p>
    <w:p w:rsidR="00D55A32" w:rsidRPr="00BA7EF9" w:rsidRDefault="00D55A32" w:rsidP="00E90E9C">
      <w:pPr>
        <w:pStyle w:val="ListBullet"/>
        <w:numPr>
          <w:ilvl w:val="0"/>
          <w:numId w:val="0"/>
        </w:numPr>
        <w:ind w:left="360" w:hanging="360"/>
        <w:rPr>
          <w:rFonts w:ascii="Times New Roman" w:hAnsi="Times New Roman" w:cs="Times New Roman"/>
          <w:sz w:val="28"/>
          <w:szCs w:val="28"/>
        </w:rPr>
      </w:pPr>
      <w:r w:rsidRPr="00BA7EF9">
        <w:rPr>
          <w:rFonts w:ascii="Times New Roman" w:hAnsi="Times New Roman" w:cs="Times New Roman"/>
          <w:sz w:val="28"/>
          <w:szCs w:val="28"/>
        </w:rPr>
        <w:t>Members in Attendance:</w:t>
      </w:r>
    </w:p>
    <w:p w:rsidR="00D55A32" w:rsidRPr="00BA7EF9" w:rsidRDefault="00D55A32" w:rsidP="000D178D">
      <w:pPr>
        <w:pStyle w:val="ListContinue"/>
        <w:rPr>
          <w:rFonts w:ascii="Times New Roman" w:hAnsi="Times New Roman" w:cs="Times New Roman"/>
          <w:sz w:val="28"/>
          <w:szCs w:val="28"/>
        </w:rPr>
      </w:pPr>
      <w:r w:rsidRPr="00BA7EF9">
        <w:rPr>
          <w:rFonts w:ascii="Times New Roman" w:hAnsi="Times New Roman" w:cs="Times New Roman"/>
          <w:sz w:val="28"/>
          <w:szCs w:val="28"/>
        </w:rPr>
        <w:t>Mpungu Ahmed</w:t>
      </w:r>
    </w:p>
    <w:p w:rsidR="00D55A32" w:rsidRPr="00BA7EF9" w:rsidRDefault="00D55A32" w:rsidP="00D55A32">
      <w:pPr>
        <w:pStyle w:val="ListContinue"/>
        <w:rPr>
          <w:rFonts w:ascii="Times New Roman" w:hAnsi="Times New Roman" w:cs="Times New Roman"/>
          <w:sz w:val="28"/>
          <w:szCs w:val="28"/>
        </w:rPr>
      </w:pPr>
      <w:r w:rsidRPr="00BA7EF9">
        <w:rPr>
          <w:rFonts w:ascii="Times New Roman" w:hAnsi="Times New Roman" w:cs="Times New Roman"/>
          <w:sz w:val="28"/>
          <w:szCs w:val="28"/>
        </w:rPr>
        <w:t>Bbira Bbosa</w:t>
      </w:r>
    </w:p>
    <w:p w:rsidR="00D55A32" w:rsidRPr="00BA7EF9" w:rsidRDefault="00D55A32" w:rsidP="00D55A32">
      <w:pPr>
        <w:rPr>
          <w:rFonts w:ascii="Times New Roman" w:hAnsi="Times New Roman" w:cs="Times New Roman"/>
          <w:sz w:val="28"/>
          <w:szCs w:val="28"/>
        </w:rPr>
      </w:pPr>
    </w:p>
    <w:p w:rsidR="00407989" w:rsidRPr="00BA7EF9" w:rsidRDefault="00DC3B60" w:rsidP="00E90E9C">
      <w:pPr>
        <w:pStyle w:val="ListContinue"/>
        <w:ind w:left="0"/>
        <w:rPr>
          <w:rFonts w:ascii="Times New Roman" w:hAnsi="Times New Roman" w:cs="Times New Roman"/>
          <w:sz w:val="28"/>
          <w:szCs w:val="28"/>
        </w:rPr>
      </w:pPr>
      <w:r>
        <w:rPr>
          <w:rFonts w:ascii="Times New Roman" w:hAnsi="Times New Roman" w:cs="Times New Roman"/>
          <w:b/>
          <w:sz w:val="28"/>
          <w:szCs w:val="28"/>
        </w:rPr>
        <w:t xml:space="preserve"> MINUTE 01 – 23</w:t>
      </w:r>
      <w:r w:rsidRPr="00DC3B60">
        <w:rPr>
          <w:rFonts w:ascii="Times New Roman" w:hAnsi="Times New Roman" w:cs="Times New Roman"/>
          <w:b/>
          <w:sz w:val="28"/>
          <w:szCs w:val="28"/>
          <w:vertAlign w:val="superscript"/>
        </w:rPr>
        <w:t>RD</w:t>
      </w:r>
      <w:r>
        <w:rPr>
          <w:rFonts w:ascii="Times New Roman" w:hAnsi="Times New Roman" w:cs="Times New Roman"/>
          <w:b/>
          <w:sz w:val="28"/>
          <w:szCs w:val="28"/>
        </w:rPr>
        <w:t xml:space="preserve"> </w:t>
      </w:r>
      <w:r w:rsidR="00E90E9C" w:rsidRPr="00BA7EF9">
        <w:rPr>
          <w:rFonts w:ascii="Times New Roman" w:hAnsi="Times New Roman" w:cs="Times New Roman"/>
          <w:b/>
          <w:sz w:val="28"/>
          <w:szCs w:val="28"/>
        </w:rPr>
        <w:t>FEBRUARY, 2026: OPENING PRAYER</w:t>
      </w:r>
    </w:p>
    <w:p w:rsidR="0040798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The meeting opened with a prayer led by Madam Rabia Abdallah, who prayed for unity, accountability, and prudent decision-making.</w:t>
      </w:r>
    </w:p>
    <w:p w:rsidR="00A24EB7" w:rsidRPr="00BA7EF9" w:rsidRDefault="00A24EB7" w:rsidP="00D55A32">
      <w:pPr>
        <w:rPr>
          <w:rFonts w:ascii="Times New Roman" w:hAnsi="Times New Roman" w:cs="Times New Roman"/>
          <w:sz w:val="28"/>
          <w:szCs w:val="28"/>
        </w:rPr>
      </w:pPr>
    </w:p>
    <w:p w:rsidR="00BA7EF9" w:rsidRDefault="00E90E9C" w:rsidP="00BA7EF9">
      <w:pPr>
        <w:pStyle w:val="ListContinue"/>
        <w:ind w:left="0"/>
        <w:rPr>
          <w:rFonts w:ascii="Times New Roman" w:hAnsi="Times New Roman" w:cs="Times New Roman"/>
          <w:b/>
          <w:sz w:val="28"/>
          <w:szCs w:val="28"/>
        </w:rPr>
      </w:pPr>
      <w:r w:rsidRPr="00BA7EF9">
        <w:rPr>
          <w:rFonts w:ascii="Times New Roman" w:hAnsi="Times New Roman" w:cs="Times New Roman"/>
          <w:b/>
          <w:sz w:val="28"/>
          <w:szCs w:val="28"/>
        </w:rPr>
        <w:lastRenderedPageBreak/>
        <w:t xml:space="preserve"> </w:t>
      </w:r>
      <w:r w:rsidR="00B158A7" w:rsidRPr="00BA7EF9">
        <w:rPr>
          <w:rFonts w:ascii="Times New Roman" w:hAnsi="Times New Roman" w:cs="Times New Roman"/>
          <w:b/>
          <w:sz w:val="28"/>
          <w:szCs w:val="28"/>
        </w:rPr>
        <w:t>MINUTE 02</w:t>
      </w:r>
      <w:r w:rsidR="00DC3B60">
        <w:rPr>
          <w:rFonts w:ascii="Times New Roman" w:hAnsi="Times New Roman" w:cs="Times New Roman"/>
          <w:b/>
          <w:sz w:val="28"/>
          <w:szCs w:val="28"/>
        </w:rPr>
        <w:t xml:space="preserve"> – 23</w:t>
      </w:r>
      <w:r w:rsidR="00DC3B60">
        <w:rPr>
          <w:rFonts w:ascii="Times New Roman" w:hAnsi="Times New Roman" w:cs="Times New Roman"/>
          <w:b/>
          <w:sz w:val="28"/>
          <w:szCs w:val="28"/>
          <w:vertAlign w:val="superscript"/>
        </w:rPr>
        <w:t>RD</w:t>
      </w:r>
      <w:r w:rsidRPr="00BA7EF9">
        <w:rPr>
          <w:rFonts w:ascii="Times New Roman" w:hAnsi="Times New Roman" w:cs="Times New Roman"/>
          <w:b/>
          <w:sz w:val="28"/>
          <w:szCs w:val="28"/>
        </w:rPr>
        <w:t xml:space="preserve"> FEBRUARY, 2026: OPENING</w:t>
      </w:r>
      <w:r w:rsidR="00BA7EF9">
        <w:rPr>
          <w:rFonts w:ascii="Times New Roman" w:hAnsi="Times New Roman" w:cs="Times New Roman"/>
          <w:b/>
          <w:sz w:val="28"/>
          <w:szCs w:val="28"/>
        </w:rPr>
        <w:t xml:space="preserve"> REMARKS</w:t>
      </w:r>
      <w:r w:rsidRPr="00BA7EF9">
        <w:rPr>
          <w:rFonts w:ascii="Times New Roman" w:hAnsi="Times New Roman" w:cs="Times New Roman"/>
          <w:b/>
          <w:sz w:val="28"/>
          <w:szCs w:val="28"/>
        </w:rPr>
        <w:t xml:space="preserve"> FROM CHAIRPERSON</w:t>
      </w:r>
    </w:p>
    <w:p w:rsidR="00407989" w:rsidRDefault="00941898" w:rsidP="00BA7EF9">
      <w:pPr>
        <w:pStyle w:val="ListContinue"/>
        <w:ind w:left="0"/>
        <w:rPr>
          <w:rFonts w:ascii="Times New Roman" w:hAnsi="Times New Roman" w:cs="Times New Roman"/>
          <w:sz w:val="28"/>
          <w:szCs w:val="28"/>
        </w:rPr>
      </w:pPr>
      <w:r w:rsidRPr="00BA7EF9">
        <w:rPr>
          <w:rFonts w:ascii="Times New Roman" w:hAnsi="Times New Roman" w:cs="Times New Roman"/>
          <w:sz w:val="28"/>
          <w:szCs w:val="28"/>
        </w:rPr>
        <w:t>The Chairperson welcomed members and explained that the meeting had been convened following the SACCO site visit to the rental project in Masajja. He emphasized the urgency of making firm resolutions to safeguard SACCO investments and streamline project implementation.</w:t>
      </w:r>
    </w:p>
    <w:p w:rsidR="00BA7EF9" w:rsidRPr="00BA7EF9" w:rsidRDefault="00BA7EF9" w:rsidP="00BA7EF9">
      <w:pPr>
        <w:pStyle w:val="ListContinue"/>
        <w:ind w:left="0"/>
        <w:rPr>
          <w:rFonts w:ascii="Times New Roman" w:hAnsi="Times New Roman" w:cs="Times New Roman"/>
          <w:sz w:val="28"/>
          <w:szCs w:val="28"/>
        </w:rPr>
      </w:pPr>
    </w:p>
    <w:p w:rsidR="00E90E9C" w:rsidRPr="00BA7EF9" w:rsidRDefault="00B158A7" w:rsidP="00E90E9C">
      <w:pPr>
        <w:pStyle w:val="ListContinue"/>
        <w:ind w:left="0"/>
        <w:rPr>
          <w:rFonts w:ascii="Times New Roman" w:hAnsi="Times New Roman" w:cs="Times New Roman"/>
          <w:sz w:val="28"/>
          <w:szCs w:val="28"/>
        </w:rPr>
      </w:pPr>
      <w:r w:rsidRPr="00BA7EF9">
        <w:rPr>
          <w:rFonts w:ascii="Times New Roman" w:hAnsi="Times New Roman" w:cs="Times New Roman"/>
          <w:b/>
          <w:sz w:val="28"/>
          <w:szCs w:val="28"/>
        </w:rPr>
        <w:t>MINUTE 03</w:t>
      </w:r>
      <w:r w:rsidR="00E90E9C" w:rsidRPr="00BA7EF9">
        <w:rPr>
          <w:rFonts w:ascii="Times New Roman" w:hAnsi="Times New Roman" w:cs="Times New Roman"/>
          <w:b/>
          <w:sz w:val="28"/>
          <w:szCs w:val="28"/>
        </w:rPr>
        <w:t xml:space="preserve"> – </w:t>
      </w:r>
      <w:r w:rsidRPr="00BA7EF9">
        <w:rPr>
          <w:rFonts w:ascii="Times New Roman" w:hAnsi="Times New Roman" w:cs="Times New Roman"/>
          <w:b/>
          <w:sz w:val="28"/>
          <w:szCs w:val="28"/>
        </w:rPr>
        <w:t>2</w:t>
      </w:r>
      <w:r w:rsidR="00DC3B60">
        <w:rPr>
          <w:rFonts w:ascii="Times New Roman" w:hAnsi="Times New Roman" w:cs="Times New Roman"/>
          <w:b/>
          <w:sz w:val="28"/>
          <w:szCs w:val="28"/>
        </w:rPr>
        <w:t>3</w:t>
      </w:r>
      <w:r w:rsidR="00DC3B60">
        <w:rPr>
          <w:rFonts w:ascii="Times New Roman" w:hAnsi="Times New Roman" w:cs="Times New Roman"/>
          <w:b/>
          <w:sz w:val="28"/>
          <w:szCs w:val="28"/>
          <w:vertAlign w:val="superscript"/>
        </w:rPr>
        <w:t>RD</w:t>
      </w:r>
      <w:r w:rsidR="00E90E9C" w:rsidRPr="00BA7EF9">
        <w:rPr>
          <w:rFonts w:ascii="Times New Roman" w:hAnsi="Times New Roman" w:cs="Times New Roman"/>
          <w:b/>
          <w:sz w:val="28"/>
          <w:szCs w:val="28"/>
        </w:rPr>
        <w:t xml:space="preserve"> FEBRUARY, 2026: REVIEW OF PREVIOUS MINUTES</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The minutes of the previous consultative meeting were reviewed and adopted.</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It was resolved that the member whose application for land use had been approved should be granted permission to utilize the land as agreed.</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A formal agreement must be drafted and executed to clearly document all terms, obligations, and responsibilities relating to land use.</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Madam Rabia Abdallah reported that she had engaged members regarding mobilization of UGX 24 million required for the project.</w:t>
      </w:r>
    </w:p>
    <w:p w:rsidR="0040798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 xml:space="preserve">It was resolved that a members’ meeting will be convened on </w:t>
      </w:r>
      <w:r w:rsidRPr="00BA7EF9">
        <w:rPr>
          <w:rFonts w:ascii="Times New Roman" w:hAnsi="Times New Roman" w:cs="Times New Roman"/>
          <w:b/>
          <w:sz w:val="28"/>
          <w:szCs w:val="28"/>
        </w:rPr>
        <w:t>28th March</w:t>
      </w:r>
      <w:r w:rsidRPr="00BA7EF9">
        <w:rPr>
          <w:rFonts w:ascii="Times New Roman" w:hAnsi="Times New Roman" w:cs="Times New Roman"/>
          <w:sz w:val="28"/>
          <w:szCs w:val="28"/>
        </w:rPr>
        <w:t xml:space="preserve"> to deliberate on sourcing and mobilization of the required funds.</w:t>
      </w:r>
    </w:p>
    <w:p w:rsidR="00BA7EF9" w:rsidRPr="00BA7EF9" w:rsidRDefault="00BA7EF9" w:rsidP="00D55A32">
      <w:pPr>
        <w:rPr>
          <w:rFonts w:ascii="Times New Roman" w:hAnsi="Times New Roman" w:cs="Times New Roman"/>
          <w:sz w:val="28"/>
          <w:szCs w:val="28"/>
        </w:rPr>
      </w:pPr>
    </w:p>
    <w:p w:rsidR="00E90E9C" w:rsidRPr="00BA7EF9" w:rsidRDefault="00B158A7" w:rsidP="00E90E9C">
      <w:pPr>
        <w:pStyle w:val="ListContinue"/>
        <w:ind w:left="0"/>
        <w:rPr>
          <w:rFonts w:ascii="Times New Roman" w:hAnsi="Times New Roman" w:cs="Times New Roman"/>
          <w:sz w:val="28"/>
          <w:szCs w:val="28"/>
        </w:rPr>
      </w:pPr>
      <w:r w:rsidRPr="00BA7EF9">
        <w:rPr>
          <w:rFonts w:ascii="Times New Roman" w:hAnsi="Times New Roman" w:cs="Times New Roman"/>
          <w:b/>
          <w:sz w:val="28"/>
          <w:szCs w:val="28"/>
        </w:rPr>
        <w:t>MINUTE 04</w:t>
      </w:r>
      <w:r w:rsidR="00E90E9C" w:rsidRPr="00BA7EF9">
        <w:rPr>
          <w:rFonts w:ascii="Times New Roman" w:hAnsi="Times New Roman" w:cs="Times New Roman"/>
          <w:b/>
          <w:sz w:val="28"/>
          <w:szCs w:val="28"/>
        </w:rPr>
        <w:t xml:space="preserve"> – </w:t>
      </w:r>
      <w:r w:rsidRPr="00BA7EF9">
        <w:rPr>
          <w:rFonts w:ascii="Times New Roman" w:hAnsi="Times New Roman" w:cs="Times New Roman"/>
          <w:b/>
          <w:sz w:val="28"/>
          <w:szCs w:val="28"/>
        </w:rPr>
        <w:t>2</w:t>
      </w:r>
      <w:r w:rsidR="00DC3B60">
        <w:rPr>
          <w:rFonts w:ascii="Times New Roman" w:hAnsi="Times New Roman" w:cs="Times New Roman"/>
          <w:b/>
          <w:sz w:val="28"/>
          <w:szCs w:val="28"/>
        </w:rPr>
        <w:t>3</w:t>
      </w:r>
      <w:r w:rsidR="00DC3B60">
        <w:rPr>
          <w:rFonts w:ascii="Times New Roman" w:hAnsi="Times New Roman" w:cs="Times New Roman"/>
          <w:b/>
          <w:sz w:val="28"/>
          <w:szCs w:val="28"/>
          <w:vertAlign w:val="superscript"/>
        </w:rPr>
        <w:t>RD</w:t>
      </w:r>
      <w:r w:rsidR="00E90E9C" w:rsidRPr="00BA7EF9">
        <w:rPr>
          <w:rFonts w:ascii="Times New Roman" w:hAnsi="Times New Roman" w:cs="Times New Roman"/>
          <w:b/>
          <w:sz w:val="28"/>
          <w:szCs w:val="28"/>
        </w:rPr>
        <w:t xml:space="preserve"> FEBRUARY, 2026</w:t>
      </w:r>
      <w:r w:rsidRPr="00BA7EF9">
        <w:rPr>
          <w:rFonts w:ascii="Times New Roman" w:hAnsi="Times New Roman" w:cs="Times New Roman"/>
          <w:b/>
          <w:sz w:val="28"/>
          <w:szCs w:val="28"/>
        </w:rPr>
        <w:t>: BRIEF FROM TECHNICAL TEAM</w:t>
      </w:r>
    </w:p>
    <w:p w:rsidR="00F7726A" w:rsidRDefault="00F7726A" w:rsidP="00D55A32">
      <w:pPr>
        <w:rPr>
          <w:rFonts w:ascii="Times New Roman" w:hAnsi="Times New Roman" w:cs="Times New Roman"/>
          <w:sz w:val="28"/>
          <w:szCs w:val="28"/>
        </w:rPr>
      </w:pPr>
      <w:r>
        <w:rPr>
          <w:rFonts w:ascii="Times New Roman" w:hAnsi="Times New Roman" w:cs="Times New Roman"/>
          <w:sz w:val="28"/>
          <w:szCs w:val="28"/>
        </w:rPr>
        <w:t>It was resolved that;</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The SACCO shall enter into a new formal agreement with Mr. Bbira Bbosa.</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Upon execution of the agreement, the SACCO shall take over the construction of the rental project and directly manage the works to completion.</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lastRenderedPageBreak/>
        <w:t>The takeover process shall involve verification of materials already procured, comparison of completed works against the expected scope, and identification of outstanding works and materials required.</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The SACCO shall prepare an independent Bill of Quantities (BOQ) and agree with the beneficiary on deliverables, responsibilities, and transition terms.</w:t>
      </w:r>
    </w:p>
    <w:p w:rsidR="00F7726A"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All arrangements shall be formally documented to ensure transparency, accountability, and protection of SACCO resources.</w:t>
      </w:r>
    </w:p>
    <w:p w:rsidR="00407989" w:rsidRPr="00BA7EF9" w:rsidRDefault="00F7726A" w:rsidP="00B158A7">
      <w:pPr>
        <w:pStyle w:val="ListContinue"/>
        <w:ind w:left="0"/>
        <w:rPr>
          <w:rFonts w:ascii="Times New Roman" w:hAnsi="Times New Roman" w:cs="Times New Roman"/>
          <w:sz w:val="28"/>
          <w:szCs w:val="28"/>
        </w:rPr>
      </w:pPr>
      <w:r>
        <w:rPr>
          <w:rFonts w:ascii="Times New Roman" w:hAnsi="Times New Roman" w:cs="Times New Roman"/>
          <w:b/>
          <w:sz w:val="28"/>
          <w:szCs w:val="28"/>
        </w:rPr>
        <w:t>MINUTE 05</w:t>
      </w:r>
      <w:r w:rsidR="00E90E9C" w:rsidRPr="00BA7EF9">
        <w:rPr>
          <w:rFonts w:ascii="Times New Roman" w:hAnsi="Times New Roman" w:cs="Times New Roman"/>
          <w:b/>
          <w:sz w:val="28"/>
          <w:szCs w:val="28"/>
        </w:rPr>
        <w:t xml:space="preserve"> – </w:t>
      </w:r>
      <w:r w:rsidR="00B158A7" w:rsidRPr="00BA7EF9">
        <w:rPr>
          <w:rFonts w:ascii="Times New Roman" w:hAnsi="Times New Roman" w:cs="Times New Roman"/>
          <w:b/>
          <w:sz w:val="28"/>
          <w:szCs w:val="28"/>
        </w:rPr>
        <w:t>2</w:t>
      </w:r>
      <w:r w:rsidR="00DC3B60">
        <w:rPr>
          <w:rFonts w:ascii="Times New Roman" w:hAnsi="Times New Roman" w:cs="Times New Roman"/>
          <w:b/>
          <w:sz w:val="28"/>
          <w:szCs w:val="28"/>
        </w:rPr>
        <w:t>3</w:t>
      </w:r>
      <w:r w:rsidR="00DC3B60" w:rsidRPr="00DC3B60">
        <w:rPr>
          <w:rFonts w:ascii="Times New Roman" w:hAnsi="Times New Roman" w:cs="Times New Roman"/>
          <w:b/>
          <w:sz w:val="28"/>
          <w:szCs w:val="28"/>
          <w:vertAlign w:val="superscript"/>
        </w:rPr>
        <w:t>RD</w:t>
      </w:r>
      <w:r w:rsidR="00E90E9C" w:rsidRPr="00BA7EF9">
        <w:rPr>
          <w:rFonts w:ascii="Times New Roman" w:hAnsi="Times New Roman" w:cs="Times New Roman"/>
          <w:b/>
          <w:sz w:val="28"/>
          <w:szCs w:val="28"/>
        </w:rPr>
        <w:t xml:space="preserve"> FEBRUARY, 2026</w:t>
      </w:r>
      <w:r w:rsidR="00B158A7" w:rsidRPr="00BA7EF9">
        <w:rPr>
          <w:rFonts w:ascii="Times New Roman" w:hAnsi="Times New Roman" w:cs="Times New Roman"/>
          <w:b/>
          <w:sz w:val="28"/>
          <w:szCs w:val="28"/>
        </w:rPr>
        <w:t>: ANY OTHER BUSINESS</w:t>
      </w:r>
    </w:p>
    <w:p w:rsidR="00F7726A" w:rsidRPr="00BA7EF9" w:rsidRDefault="00F7726A" w:rsidP="00F7726A">
      <w:pPr>
        <w:rPr>
          <w:rFonts w:ascii="Times New Roman" w:hAnsi="Times New Roman" w:cs="Times New Roman"/>
          <w:sz w:val="28"/>
          <w:szCs w:val="28"/>
        </w:rPr>
      </w:pPr>
      <w:r w:rsidRPr="00BA7EF9">
        <w:rPr>
          <w:rFonts w:ascii="Times New Roman" w:hAnsi="Times New Roman" w:cs="Times New Roman"/>
          <w:sz w:val="28"/>
          <w:szCs w:val="28"/>
        </w:rPr>
        <w:t>The SACCO shall clear the outstanding balance only after receiving photographs of specified family members as previously required for verification purposes.</w:t>
      </w:r>
    </w:p>
    <w:p w:rsidR="00B158A7" w:rsidRPr="00BA7EF9" w:rsidRDefault="00DC3B60" w:rsidP="00B158A7">
      <w:pPr>
        <w:pStyle w:val="ListContinue"/>
        <w:ind w:left="0"/>
        <w:rPr>
          <w:rFonts w:ascii="Times New Roman" w:hAnsi="Times New Roman" w:cs="Times New Roman"/>
          <w:sz w:val="28"/>
          <w:szCs w:val="28"/>
        </w:rPr>
      </w:pPr>
      <w:r>
        <w:rPr>
          <w:rFonts w:ascii="Times New Roman" w:hAnsi="Times New Roman" w:cs="Times New Roman"/>
          <w:b/>
          <w:sz w:val="28"/>
          <w:szCs w:val="28"/>
        </w:rPr>
        <w:t>MINUTE 07 – 23</w:t>
      </w:r>
      <w:r>
        <w:rPr>
          <w:rFonts w:ascii="Times New Roman" w:hAnsi="Times New Roman" w:cs="Times New Roman"/>
          <w:b/>
          <w:sz w:val="28"/>
          <w:szCs w:val="28"/>
          <w:vertAlign w:val="superscript"/>
        </w:rPr>
        <w:t>RD</w:t>
      </w:r>
      <w:r w:rsidR="00B158A7" w:rsidRPr="00BA7EF9">
        <w:rPr>
          <w:rFonts w:ascii="Times New Roman" w:hAnsi="Times New Roman" w:cs="Times New Roman"/>
          <w:b/>
          <w:sz w:val="28"/>
          <w:szCs w:val="28"/>
        </w:rPr>
        <w:t xml:space="preserve"> FEBRUARY, 2026: CLOSING REMARKS AND ADJOURNMENT</w:t>
      </w:r>
    </w:p>
    <w:p w:rsidR="00407989" w:rsidRPr="00BA7EF9" w:rsidRDefault="00941898" w:rsidP="00D55A32">
      <w:pPr>
        <w:rPr>
          <w:rFonts w:ascii="Times New Roman" w:hAnsi="Times New Roman" w:cs="Times New Roman"/>
          <w:sz w:val="28"/>
          <w:szCs w:val="28"/>
        </w:rPr>
      </w:pPr>
      <w:r w:rsidRPr="00BA7EF9">
        <w:rPr>
          <w:rFonts w:ascii="Times New Roman" w:hAnsi="Times New Roman" w:cs="Times New Roman"/>
          <w:sz w:val="28"/>
          <w:szCs w:val="28"/>
        </w:rPr>
        <w:t xml:space="preserve">There being no further business, the meeting was </w:t>
      </w:r>
      <w:r w:rsidR="00BA7EF9" w:rsidRPr="00BA7EF9">
        <w:rPr>
          <w:rFonts w:ascii="Times New Roman" w:hAnsi="Times New Roman" w:cs="Times New Roman"/>
          <w:sz w:val="28"/>
          <w:szCs w:val="28"/>
        </w:rPr>
        <w:t>adjourned at 4:3O PM</w:t>
      </w:r>
      <w:r w:rsidR="00F7726A">
        <w:rPr>
          <w:rFonts w:ascii="Times New Roman" w:hAnsi="Times New Roman" w:cs="Times New Roman"/>
          <w:sz w:val="28"/>
          <w:szCs w:val="28"/>
        </w:rPr>
        <w:t xml:space="preserve"> by a word of prayer by Danson Musinguzi</w:t>
      </w:r>
    </w:p>
    <w:p w:rsidR="00407989" w:rsidRPr="00BA7EF9" w:rsidRDefault="00407989" w:rsidP="00D55A32">
      <w:pPr>
        <w:rPr>
          <w:rFonts w:ascii="Times New Roman" w:hAnsi="Times New Roman" w:cs="Times New Roman"/>
          <w:sz w:val="28"/>
          <w:szCs w:val="28"/>
        </w:rPr>
      </w:pPr>
    </w:p>
    <w:p w:rsidR="00E048EA" w:rsidRDefault="00E048EA" w:rsidP="00DC3B60">
      <w:pPr>
        <w:spacing w:after="0"/>
        <w:rPr>
          <w:rFonts w:ascii="Times New Roman" w:hAnsi="Times New Roman" w:cs="Times New Roman"/>
          <w:sz w:val="28"/>
          <w:szCs w:val="28"/>
        </w:rPr>
      </w:pPr>
      <w:r>
        <w:rPr>
          <w:rFonts w:ascii="Times New Roman" w:hAnsi="Times New Roman" w:cs="Times New Roman"/>
          <w:sz w:val="28"/>
          <w:szCs w:val="28"/>
        </w:rPr>
        <w:t>Prepared by:</w:t>
      </w:r>
    </w:p>
    <w:p w:rsidR="00407989" w:rsidRDefault="00941898" w:rsidP="00DC3B60">
      <w:pPr>
        <w:spacing w:after="0"/>
        <w:rPr>
          <w:rFonts w:ascii="Times New Roman" w:hAnsi="Times New Roman" w:cs="Times New Roman"/>
          <w:sz w:val="28"/>
          <w:szCs w:val="28"/>
        </w:rPr>
      </w:pPr>
      <w:r w:rsidRPr="00BA7EF9">
        <w:rPr>
          <w:rFonts w:ascii="Times New Roman" w:hAnsi="Times New Roman" w:cs="Times New Roman"/>
          <w:sz w:val="28"/>
          <w:szCs w:val="28"/>
        </w:rPr>
        <w:t>Secretary, Katwe Noor SS Staff SACCO</w:t>
      </w:r>
    </w:p>
    <w:p w:rsidR="00DC3B60" w:rsidRPr="00BA7EF9" w:rsidRDefault="00DC3B60" w:rsidP="00DC3B60">
      <w:pPr>
        <w:spacing w:after="0"/>
        <w:rPr>
          <w:rFonts w:ascii="Times New Roman" w:hAnsi="Times New Roman" w:cs="Times New Roman"/>
          <w:sz w:val="28"/>
          <w:szCs w:val="28"/>
        </w:rPr>
      </w:pPr>
      <w:bookmarkStart w:id="1" w:name="_GoBack"/>
      <w:bookmarkEnd w:id="1"/>
    </w:p>
    <w:p w:rsidR="00E048EA" w:rsidRDefault="00941898" w:rsidP="00DC3B60">
      <w:pPr>
        <w:spacing w:after="0"/>
        <w:rPr>
          <w:rFonts w:ascii="Times New Roman" w:hAnsi="Times New Roman" w:cs="Times New Roman"/>
          <w:sz w:val="28"/>
          <w:szCs w:val="28"/>
        </w:rPr>
      </w:pPr>
      <w:r w:rsidRPr="00BA7EF9">
        <w:rPr>
          <w:rFonts w:ascii="Times New Roman" w:hAnsi="Times New Roman" w:cs="Times New Roman"/>
          <w:sz w:val="28"/>
          <w:szCs w:val="28"/>
        </w:rPr>
        <w:t xml:space="preserve">Approved by: </w:t>
      </w:r>
    </w:p>
    <w:p w:rsidR="00407989" w:rsidRDefault="00941898" w:rsidP="00DC3B60">
      <w:pPr>
        <w:spacing w:after="0"/>
        <w:rPr>
          <w:rFonts w:ascii="Times New Roman" w:hAnsi="Times New Roman" w:cs="Times New Roman"/>
          <w:sz w:val="28"/>
          <w:szCs w:val="28"/>
        </w:rPr>
      </w:pPr>
      <w:r w:rsidRPr="00BA7EF9">
        <w:rPr>
          <w:rFonts w:ascii="Times New Roman" w:hAnsi="Times New Roman" w:cs="Times New Roman"/>
          <w:sz w:val="28"/>
          <w:szCs w:val="28"/>
        </w:rPr>
        <w:t>Chairperson</w:t>
      </w:r>
      <w:r w:rsidR="00E048EA">
        <w:rPr>
          <w:rFonts w:ascii="Times New Roman" w:hAnsi="Times New Roman" w:cs="Times New Roman"/>
          <w:sz w:val="28"/>
          <w:szCs w:val="28"/>
        </w:rPr>
        <w:t xml:space="preserve">, </w:t>
      </w:r>
      <w:r w:rsidR="00E048EA" w:rsidRPr="00BA7EF9">
        <w:rPr>
          <w:rFonts w:ascii="Times New Roman" w:hAnsi="Times New Roman" w:cs="Times New Roman"/>
          <w:sz w:val="28"/>
          <w:szCs w:val="28"/>
        </w:rPr>
        <w:t>Katwe Noor SS Staff SACC</w:t>
      </w:r>
      <w:r w:rsidR="00E048EA">
        <w:rPr>
          <w:rFonts w:ascii="Times New Roman" w:hAnsi="Times New Roman" w:cs="Times New Roman"/>
          <w:sz w:val="28"/>
          <w:szCs w:val="28"/>
        </w:rPr>
        <w:t xml:space="preserve">O </w:t>
      </w:r>
    </w:p>
    <w:p w:rsidR="00E048EA" w:rsidRPr="00BA7EF9" w:rsidRDefault="00E048EA" w:rsidP="00D55A32">
      <w:pPr>
        <w:rPr>
          <w:rFonts w:ascii="Times New Roman" w:hAnsi="Times New Roman" w:cs="Times New Roman"/>
          <w:sz w:val="28"/>
          <w:szCs w:val="28"/>
        </w:rPr>
      </w:pPr>
    </w:p>
    <w:sectPr w:rsidR="00E048EA" w:rsidRPr="00BA7E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D178D"/>
    <w:rsid w:val="0015074B"/>
    <w:rsid w:val="0029639D"/>
    <w:rsid w:val="00326F90"/>
    <w:rsid w:val="00407989"/>
    <w:rsid w:val="00941898"/>
    <w:rsid w:val="00A24EB7"/>
    <w:rsid w:val="00AA1D8D"/>
    <w:rsid w:val="00B158A7"/>
    <w:rsid w:val="00B47730"/>
    <w:rsid w:val="00BA7EF9"/>
    <w:rsid w:val="00CB0664"/>
    <w:rsid w:val="00D55A32"/>
    <w:rsid w:val="00DC3B60"/>
    <w:rsid w:val="00E048EA"/>
    <w:rsid w:val="00E90E9C"/>
    <w:rsid w:val="00F772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6545244-565A-4ED8-A8F3-CD4469D6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55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wenoorssstaffsacc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7C5C-B594-45C7-A4E2-43F048D9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HAKISAM</cp:lastModifiedBy>
  <cp:revision>9</cp:revision>
  <dcterms:created xsi:type="dcterms:W3CDTF">2026-02-24T11:29:00Z</dcterms:created>
  <dcterms:modified xsi:type="dcterms:W3CDTF">2026-02-24T12:04:00Z</dcterms:modified>
  <cp:category/>
</cp:coreProperties>
</file>